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2966" w14:textId="77777777"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094AB3">
        <w:rPr>
          <w:b/>
          <w:sz w:val="32"/>
        </w:rPr>
        <w:t>7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E3062B">
        <w:rPr>
          <w:b/>
          <w:sz w:val="32"/>
        </w:rPr>
        <w:t>20</w:t>
      </w:r>
    </w:p>
    <w:p w14:paraId="282A0CB1" w14:textId="77777777"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</w:t>
      </w:r>
      <w:r w:rsidR="00FB3911">
        <w:rPr>
          <w:b/>
          <w:sz w:val="32"/>
        </w:rPr>
        <w:t xml:space="preserve"> 2 października </w:t>
      </w:r>
      <w:r w:rsidR="00D61C0F" w:rsidRPr="00D61C0F">
        <w:rPr>
          <w:b/>
          <w:sz w:val="32"/>
        </w:rPr>
        <w:t>20</w:t>
      </w:r>
      <w:r w:rsidR="00E3062B">
        <w:rPr>
          <w:b/>
          <w:sz w:val="32"/>
        </w:rPr>
        <w:t>20</w:t>
      </w:r>
      <w:r w:rsidR="00D61C0F" w:rsidRPr="00D61C0F">
        <w:rPr>
          <w:b/>
          <w:sz w:val="32"/>
        </w:rPr>
        <w:t xml:space="preserve"> r.</w:t>
      </w:r>
    </w:p>
    <w:p w14:paraId="7035A595" w14:textId="77777777" w:rsidR="00703013" w:rsidRDefault="0082116E" w:rsidP="003A1FAD">
      <w:pPr>
        <w:spacing w:after="100" w:afterAutospacing="1"/>
        <w:jc w:val="center"/>
        <w:rPr>
          <w:b/>
          <w:sz w:val="24"/>
        </w:rPr>
      </w:pPr>
      <w:r w:rsidRPr="0082116E">
        <w:rPr>
          <w:b/>
          <w:sz w:val="24"/>
        </w:rPr>
        <w:t xml:space="preserve">w sprawie zatwierdzenia </w:t>
      </w:r>
      <w:r w:rsidR="0094561E">
        <w:rPr>
          <w:b/>
          <w:sz w:val="24"/>
        </w:rPr>
        <w:t xml:space="preserve">zmian do metodyki i </w:t>
      </w:r>
      <w:r w:rsidRPr="0082116E">
        <w:rPr>
          <w:b/>
          <w:sz w:val="24"/>
        </w:rPr>
        <w:t xml:space="preserve">kryteriów wyboru projektów w trybie </w:t>
      </w:r>
      <w:r w:rsidR="005648F7">
        <w:rPr>
          <w:b/>
          <w:sz w:val="24"/>
        </w:rPr>
        <w:t>pozakonkursowym</w:t>
      </w:r>
      <w:r w:rsidR="005648F7" w:rsidRPr="0082116E">
        <w:rPr>
          <w:b/>
          <w:sz w:val="24"/>
        </w:rPr>
        <w:t xml:space="preserve"> </w:t>
      </w:r>
      <w:r w:rsidRPr="0082116E">
        <w:rPr>
          <w:b/>
          <w:sz w:val="24"/>
        </w:rPr>
        <w:t xml:space="preserve">dla działania </w:t>
      </w:r>
      <w:r w:rsidR="00243A7D">
        <w:rPr>
          <w:b/>
          <w:sz w:val="24"/>
        </w:rPr>
        <w:t>3.4</w:t>
      </w:r>
      <w:r w:rsidRPr="0082116E">
        <w:rPr>
          <w:b/>
          <w:sz w:val="24"/>
        </w:rPr>
        <w:t xml:space="preserve"> </w:t>
      </w:r>
      <w:r w:rsidR="00243A7D" w:rsidRPr="00CA55B0">
        <w:rPr>
          <w:b/>
          <w:i/>
          <w:sz w:val="24"/>
        </w:rPr>
        <w:t>Kampanie edukacyjno-informacyjne na rzecz upowszechnienia korzyści z wykorzystania technologii cyfrowych</w:t>
      </w:r>
    </w:p>
    <w:p w14:paraId="551E49AD" w14:textId="77777777" w:rsidR="003A1FAD" w:rsidRDefault="003A1FAD" w:rsidP="003A1FAD">
      <w:pPr>
        <w:spacing w:after="100" w:afterAutospacing="1"/>
        <w:jc w:val="center"/>
        <w:rPr>
          <w:b/>
          <w:sz w:val="24"/>
        </w:rPr>
      </w:pPr>
    </w:p>
    <w:p w14:paraId="05FD5821" w14:textId="77777777"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14:paraId="632A9B24" w14:textId="77777777"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14:paraId="748E93E9" w14:textId="77777777" w:rsidR="006A45A1" w:rsidRDefault="009A3715" w:rsidP="006A45A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Zatwierdza się </w:t>
      </w:r>
      <w:r w:rsidR="0094561E">
        <w:rPr>
          <w:rFonts w:cs="Calibri"/>
        </w:rPr>
        <w:t xml:space="preserve">zmiany do metodyki oraz formalnych i merytorycznych </w:t>
      </w:r>
      <w:r>
        <w:rPr>
          <w:rFonts w:cs="Calibri"/>
        </w:rPr>
        <w:t>kryteri</w:t>
      </w:r>
      <w:r w:rsidR="008B227D">
        <w:rPr>
          <w:rFonts w:cs="Calibri"/>
        </w:rPr>
        <w:t>ów</w:t>
      </w:r>
      <w:r>
        <w:rPr>
          <w:rFonts w:cs="Calibri"/>
        </w:rPr>
        <w:t xml:space="preserve"> wyboru projektów w</w:t>
      </w:r>
      <w:r w:rsidR="0021050B">
        <w:rPr>
          <w:rFonts w:cs="Calibri"/>
        </w:rPr>
        <w:t> </w:t>
      </w:r>
      <w:r>
        <w:rPr>
          <w:rFonts w:cs="Calibri"/>
        </w:rPr>
        <w:t xml:space="preserve">trybie </w:t>
      </w:r>
      <w:r w:rsidR="005648F7">
        <w:rPr>
          <w:rFonts w:cs="Calibri"/>
        </w:rPr>
        <w:t>pozakonkursowym</w:t>
      </w:r>
      <w:r>
        <w:rPr>
          <w:rFonts w:cs="Calibri"/>
        </w:rPr>
        <w:t xml:space="preserve"> dla działania </w:t>
      </w:r>
      <w:r w:rsidR="00243A7D">
        <w:rPr>
          <w:rFonts w:cs="Calibri"/>
        </w:rPr>
        <w:t>3.4</w:t>
      </w:r>
      <w:r>
        <w:rPr>
          <w:rFonts w:cs="Calibri"/>
        </w:rPr>
        <w:t xml:space="preserve"> </w:t>
      </w:r>
      <w:r w:rsidR="00243A7D" w:rsidRPr="00243A7D">
        <w:rPr>
          <w:rFonts w:cs="Calibri"/>
          <w:i/>
        </w:rPr>
        <w:t>Kampanie edukacyjno-informacyjne na rzecz upowszechnienia korzyści z wykorzystania technologii cyfrowych</w:t>
      </w:r>
      <w:r w:rsidR="006A45A1">
        <w:rPr>
          <w:rFonts w:cs="Calibri"/>
        </w:rPr>
        <w:t xml:space="preserve"> Programu Operacyjnego Polska Cyfrowa</w:t>
      </w:r>
      <w:r w:rsidR="003A1FAD">
        <w:rPr>
          <w:rFonts w:cs="Calibri"/>
        </w:rPr>
        <w:t xml:space="preserve"> stanowiące załącznik</w:t>
      </w:r>
      <w:r w:rsidR="0094561E">
        <w:rPr>
          <w:rFonts w:cs="Calibri"/>
        </w:rPr>
        <w:t>i</w:t>
      </w:r>
      <w:r w:rsidR="003A1FAD">
        <w:rPr>
          <w:rFonts w:cs="Calibri"/>
        </w:rPr>
        <w:t xml:space="preserve"> nr 1</w:t>
      </w:r>
      <w:r w:rsidR="0094561E">
        <w:rPr>
          <w:rFonts w:cs="Calibri"/>
        </w:rPr>
        <w:t xml:space="preserve"> i 2.</w:t>
      </w:r>
    </w:p>
    <w:p w14:paraId="1CCD37B3" w14:textId="77777777"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14:paraId="07DE90CB" w14:textId="77777777" w:rsidR="00D61C0F" w:rsidRDefault="00451EC2" w:rsidP="00F779C4">
      <w:pPr>
        <w:spacing w:after="600"/>
      </w:pPr>
      <w:r>
        <w:t>Uchwała wc</w:t>
      </w:r>
      <w:r w:rsidR="00884A03">
        <w:t xml:space="preserve">hodzi w życie z dniem </w:t>
      </w:r>
      <w:r w:rsidR="006A45A1">
        <w:t>podjęcia.</w:t>
      </w:r>
    </w:p>
    <w:p w14:paraId="00656928" w14:textId="77777777"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6A45A1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14:paraId="4D7FD9DB" w14:textId="77777777" w:rsidR="00CA4E92" w:rsidRDefault="00D814A4" w:rsidP="003A1FAD">
      <w:pPr>
        <w:spacing w:after="0"/>
        <w:ind w:left="4820"/>
        <w:jc w:val="center"/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  <w:r w:rsidR="00BD5625" w:rsidRPr="00BD5625">
        <w:rPr>
          <w:b/>
          <w:sz w:val="24"/>
          <w:szCs w:val="24"/>
        </w:rPr>
        <w:t xml:space="preserve">Jacek </w:t>
      </w:r>
      <w:proofErr w:type="spellStart"/>
      <w:r w:rsidR="00BD5625" w:rsidRPr="00BD5625">
        <w:rPr>
          <w:b/>
          <w:sz w:val="24"/>
          <w:szCs w:val="24"/>
        </w:rPr>
        <w:t>Żalek</w:t>
      </w:r>
      <w:proofErr w:type="spellEnd"/>
    </w:p>
    <w:p w14:paraId="3CD5747C" w14:textId="77777777" w:rsidR="00BD5625" w:rsidRDefault="00BD5625" w:rsidP="003A1FAD">
      <w:pPr>
        <w:spacing w:after="0"/>
        <w:ind w:left="4820"/>
        <w:jc w:val="center"/>
      </w:pPr>
      <w:r>
        <w:rPr>
          <w:b/>
          <w:sz w:val="24"/>
        </w:rPr>
        <w:t>/podpisano elektronicznie/</w:t>
      </w:r>
    </w:p>
    <w:p w14:paraId="63E29DAC" w14:textId="77777777" w:rsidR="00715559" w:rsidRDefault="00715559" w:rsidP="003A1FAD">
      <w:pPr>
        <w:spacing w:after="0"/>
        <w:ind w:left="4820"/>
        <w:jc w:val="center"/>
      </w:pPr>
    </w:p>
    <w:p w14:paraId="07C7CD84" w14:textId="77777777" w:rsidR="00715559" w:rsidRDefault="00715559" w:rsidP="003A1FAD">
      <w:pPr>
        <w:spacing w:after="0"/>
        <w:ind w:left="4820"/>
        <w:jc w:val="center"/>
      </w:pPr>
    </w:p>
    <w:p w14:paraId="1724085D" w14:textId="77777777" w:rsidR="00715559" w:rsidRDefault="00715559" w:rsidP="003A1FAD">
      <w:pPr>
        <w:spacing w:after="0"/>
        <w:ind w:left="4820"/>
        <w:jc w:val="center"/>
      </w:pPr>
    </w:p>
    <w:p w14:paraId="5C618F3B" w14:textId="77777777" w:rsidR="00715559" w:rsidRDefault="00715559" w:rsidP="003A1FAD">
      <w:pPr>
        <w:spacing w:after="0"/>
        <w:ind w:left="4820"/>
        <w:jc w:val="center"/>
      </w:pPr>
    </w:p>
    <w:p w14:paraId="25C0B429" w14:textId="77777777" w:rsidR="00715559" w:rsidRDefault="00715559" w:rsidP="003A1FAD">
      <w:pPr>
        <w:spacing w:after="0"/>
        <w:ind w:left="4820"/>
        <w:jc w:val="center"/>
      </w:pPr>
    </w:p>
    <w:p w14:paraId="6CCC47AF" w14:textId="77777777" w:rsidR="00715559" w:rsidRDefault="00715559" w:rsidP="003A1FAD">
      <w:pPr>
        <w:spacing w:after="0"/>
        <w:ind w:left="4820"/>
        <w:jc w:val="center"/>
      </w:pPr>
    </w:p>
    <w:p w14:paraId="73E6E6A7" w14:textId="77777777" w:rsidR="00715559" w:rsidRDefault="00715559" w:rsidP="003A1FAD">
      <w:pPr>
        <w:spacing w:after="0"/>
        <w:ind w:left="4820"/>
        <w:jc w:val="center"/>
      </w:pPr>
    </w:p>
    <w:p w14:paraId="7C2B8C07" w14:textId="77777777" w:rsidR="00715559" w:rsidRDefault="00715559" w:rsidP="003A1FAD">
      <w:pPr>
        <w:spacing w:after="0"/>
        <w:ind w:left="4820"/>
        <w:jc w:val="center"/>
      </w:pPr>
    </w:p>
    <w:p w14:paraId="2DA7D005" w14:textId="77777777" w:rsidR="00715559" w:rsidRDefault="00715559" w:rsidP="003A1FAD">
      <w:pPr>
        <w:spacing w:after="0"/>
        <w:ind w:left="4820"/>
        <w:jc w:val="center"/>
      </w:pPr>
    </w:p>
    <w:p w14:paraId="19E423D0" w14:textId="77777777" w:rsidR="00715559" w:rsidRDefault="00715559" w:rsidP="003A1FAD">
      <w:pPr>
        <w:spacing w:after="0"/>
        <w:ind w:left="4820"/>
        <w:jc w:val="center"/>
      </w:pPr>
    </w:p>
    <w:p w14:paraId="603EADCA" w14:textId="77777777" w:rsidR="00715559" w:rsidRDefault="00715559" w:rsidP="003A1FAD">
      <w:pPr>
        <w:spacing w:after="0"/>
        <w:ind w:left="4820"/>
        <w:jc w:val="center"/>
      </w:pPr>
    </w:p>
    <w:p w14:paraId="5F9E064F" w14:textId="77777777" w:rsidR="00715559" w:rsidRDefault="00715559" w:rsidP="003A1FAD">
      <w:pPr>
        <w:spacing w:after="0"/>
        <w:ind w:left="4820"/>
        <w:jc w:val="center"/>
      </w:pPr>
    </w:p>
    <w:p w14:paraId="4C64DC11" w14:textId="77777777" w:rsidR="00715559" w:rsidRDefault="00715559" w:rsidP="003A1FAD">
      <w:pPr>
        <w:spacing w:after="0"/>
        <w:ind w:left="4820"/>
        <w:jc w:val="center"/>
      </w:pPr>
    </w:p>
    <w:p w14:paraId="545B4A12" w14:textId="77777777" w:rsidR="00715559" w:rsidRDefault="00715559" w:rsidP="003A1FAD">
      <w:pPr>
        <w:spacing w:after="0"/>
        <w:ind w:left="4820"/>
        <w:jc w:val="center"/>
      </w:pPr>
    </w:p>
    <w:p w14:paraId="4D3582D5" w14:textId="77777777" w:rsidR="00715559" w:rsidRDefault="00715559" w:rsidP="008B227D">
      <w:pPr>
        <w:spacing w:after="0"/>
      </w:pPr>
    </w:p>
    <w:p w14:paraId="18E90D9B" w14:textId="77777777" w:rsidR="00715559" w:rsidRPr="00715559" w:rsidRDefault="00715559" w:rsidP="00715559">
      <w:pPr>
        <w:spacing w:line="720" w:lineRule="auto"/>
        <w:jc w:val="center"/>
        <w:rPr>
          <w:b/>
          <w:sz w:val="32"/>
          <w:szCs w:val="32"/>
        </w:rPr>
      </w:pPr>
      <w:r w:rsidRPr="00715559">
        <w:rPr>
          <w:b/>
          <w:sz w:val="32"/>
          <w:szCs w:val="32"/>
        </w:rPr>
        <w:t>Uzasadnienie</w:t>
      </w:r>
    </w:p>
    <w:p w14:paraId="3FBBC02F" w14:textId="77777777" w:rsidR="00715559" w:rsidRPr="00EF53BE" w:rsidRDefault="00715559" w:rsidP="00EF53BE">
      <w:pPr>
        <w:autoSpaceDE w:val="0"/>
        <w:autoSpaceDN w:val="0"/>
        <w:adjustRightInd w:val="0"/>
        <w:spacing w:after="120" w:line="240" w:lineRule="atLeast"/>
        <w:rPr>
          <w:rFonts w:asciiTheme="minorHAnsi" w:hAnsiTheme="minorHAnsi" w:cs="Calibri"/>
        </w:rPr>
      </w:pPr>
      <w:r w:rsidRPr="00EF53BE">
        <w:rPr>
          <w:rFonts w:asciiTheme="minorHAnsi" w:hAnsiTheme="minorHAnsi" w:cs="Calibri"/>
        </w:rPr>
        <w:t>Zgodnie z art. 110 Rozporządzenia Parlamentu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1083/2006, Komitet Monitorujący rozpatruje i zatwierdza metodykę i kryteria wyboru operacji.</w:t>
      </w:r>
    </w:p>
    <w:p w14:paraId="20C8B2DA" w14:textId="77777777" w:rsidR="00715559" w:rsidRPr="00EF53BE" w:rsidRDefault="00715559" w:rsidP="00EF53BE">
      <w:pPr>
        <w:autoSpaceDE w:val="0"/>
        <w:autoSpaceDN w:val="0"/>
        <w:adjustRightInd w:val="0"/>
        <w:spacing w:after="120" w:line="240" w:lineRule="atLeast"/>
        <w:rPr>
          <w:rFonts w:asciiTheme="minorHAnsi" w:hAnsiTheme="minorHAnsi" w:cs="Arial"/>
          <w:bCs/>
        </w:rPr>
      </w:pPr>
      <w:r w:rsidRPr="00EF53BE">
        <w:rPr>
          <w:rFonts w:asciiTheme="minorHAnsi" w:hAnsiTheme="minorHAnsi" w:cs="Arial"/>
          <w:bCs/>
        </w:rPr>
        <w:t xml:space="preserve">W związku z powyższym wybór projektów do dofinansowania odbywa się na podstawie kryteriów zatwierdzonych przez Komitet Monitorujący POPC. Zgodnie z zapisami POPC wybór projektów do dofinansowania w działaniu 3.4 jest prowadzony w trybie pozakonkursowym. </w:t>
      </w:r>
    </w:p>
    <w:p w14:paraId="4E821EA0" w14:textId="77777777" w:rsidR="00715559" w:rsidRPr="00EF53BE" w:rsidRDefault="00715559" w:rsidP="00EF53BE">
      <w:pPr>
        <w:autoSpaceDE w:val="0"/>
        <w:autoSpaceDN w:val="0"/>
        <w:adjustRightInd w:val="0"/>
        <w:spacing w:after="120" w:line="240" w:lineRule="atLeast"/>
        <w:rPr>
          <w:rFonts w:asciiTheme="minorHAnsi" w:hAnsiTheme="minorHAnsi" w:cs="Arial"/>
          <w:bCs/>
        </w:rPr>
      </w:pPr>
      <w:r w:rsidRPr="00EF53BE">
        <w:rPr>
          <w:rFonts w:asciiTheme="minorHAnsi" w:hAnsiTheme="minorHAnsi" w:cs="Arial"/>
          <w:bCs/>
        </w:rPr>
        <w:t xml:space="preserve">Kryteria wyboru projektów zostały podzielone na formalne oraz merytoryczne. </w:t>
      </w:r>
    </w:p>
    <w:p w14:paraId="70DDBA43" w14:textId="77777777" w:rsidR="00715559" w:rsidRPr="00EF53BE" w:rsidRDefault="00715559" w:rsidP="00EF53BE">
      <w:pPr>
        <w:spacing w:line="240" w:lineRule="auto"/>
        <w:rPr>
          <w:rFonts w:asciiTheme="minorHAnsi" w:hAnsiTheme="minorHAnsi" w:cs="Arial"/>
        </w:rPr>
      </w:pPr>
      <w:r w:rsidRPr="00EF53BE">
        <w:rPr>
          <w:rFonts w:asciiTheme="minorHAnsi" w:hAnsiTheme="minorHAnsi" w:cs="Arial"/>
        </w:rPr>
        <w:t>Szczegółowe zasady przeprowadzania procedury wyboru projektu pozakonkursowego są opisane w regulaminie naboru.</w:t>
      </w:r>
    </w:p>
    <w:p w14:paraId="053F89E4" w14:textId="77777777" w:rsidR="00715559" w:rsidRDefault="00715559" w:rsidP="003A1FAD">
      <w:pPr>
        <w:spacing w:after="0"/>
        <w:ind w:left="4820"/>
        <w:jc w:val="center"/>
      </w:pPr>
    </w:p>
    <w:p w14:paraId="71999284" w14:textId="77777777" w:rsidR="00715559" w:rsidRDefault="00715559" w:rsidP="003A1FAD">
      <w:pPr>
        <w:spacing w:after="0"/>
        <w:ind w:left="4820"/>
        <w:jc w:val="center"/>
      </w:pPr>
    </w:p>
    <w:p w14:paraId="2B96D5FA" w14:textId="77777777" w:rsidR="00715559" w:rsidRDefault="00715559" w:rsidP="003A1FAD">
      <w:pPr>
        <w:spacing w:after="0"/>
        <w:ind w:left="4820"/>
        <w:jc w:val="center"/>
      </w:pPr>
    </w:p>
    <w:p w14:paraId="549BB3C2" w14:textId="77777777" w:rsidR="00715559" w:rsidRDefault="00715559" w:rsidP="003A1FAD">
      <w:pPr>
        <w:spacing w:after="0"/>
        <w:ind w:left="4820"/>
        <w:jc w:val="center"/>
      </w:pPr>
    </w:p>
    <w:p w14:paraId="744BEE71" w14:textId="77777777" w:rsidR="00715559" w:rsidRDefault="00715559" w:rsidP="003A1FAD">
      <w:pPr>
        <w:spacing w:after="0"/>
        <w:ind w:left="4820"/>
        <w:jc w:val="center"/>
      </w:pPr>
    </w:p>
    <w:p w14:paraId="20076482" w14:textId="77777777" w:rsidR="00715559" w:rsidRDefault="00715559" w:rsidP="003A1FAD">
      <w:pPr>
        <w:spacing w:after="0"/>
        <w:ind w:left="4820"/>
        <w:jc w:val="center"/>
      </w:pPr>
    </w:p>
    <w:p w14:paraId="56A781A7" w14:textId="77777777" w:rsidR="00715559" w:rsidRDefault="00715559" w:rsidP="003A1FAD">
      <w:pPr>
        <w:spacing w:after="0"/>
        <w:ind w:left="4820"/>
        <w:jc w:val="center"/>
      </w:pPr>
    </w:p>
    <w:p w14:paraId="7325C6DF" w14:textId="77777777" w:rsidR="00715559" w:rsidRDefault="00715559" w:rsidP="003A1FAD">
      <w:pPr>
        <w:spacing w:after="0"/>
        <w:ind w:left="4820"/>
        <w:jc w:val="center"/>
      </w:pPr>
    </w:p>
    <w:sectPr w:rsidR="007155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88170" w14:textId="77777777" w:rsidR="00284938" w:rsidRDefault="00284938" w:rsidP="006125F1">
      <w:pPr>
        <w:spacing w:after="0" w:line="240" w:lineRule="auto"/>
      </w:pPr>
      <w:r>
        <w:separator/>
      </w:r>
    </w:p>
  </w:endnote>
  <w:endnote w:type="continuationSeparator" w:id="0">
    <w:p w14:paraId="11B7FEFA" w14:textId="77777777" w:rsidR="00284938" w:rsidRDefault="00284938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724D" w14:textId="77777777" w:rsidR="00284938" w:rsidRDefault="00284938" w:rsidP="006125F1">
      <w:pPr>
        <w:spacing w:after="0" w:line="240" w:lineRule="auto"/>
      </w:pPr>
      <w:r>
        <w:separator/>
      </w:r>
    </w:p>
  </w:footnote>
  <w:footnote w:type="continuationSeparator" w:id="0">
    <w:p w14:paraId="1936CA27" w14:textId="77777777" w:rsidR="00284938" w:rsidRDefault="00284938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68DF" w14:textId="77777777"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61B"/>
    <w:multiLevelType w:val="hybridMultilevel"/>
    <w:tmpl w:val="3F04E030"/>
    <w:lvl w:ilvl="0" w:tplc="99FCFC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2"/>
    <w:rsid w:val="00027E46"/>
    <w:rsid w:val="000411DE"/>
    <w:rsid w:val="00044E91"/>
    <w:rsid w:val="0005225E"/>
    <w:rsid w:val="0006760F"/>
    <w:rsid w:val="000809E7"/>
    <w:rsid w:val="00094AB3"/>
    <w:rsid w:val="000A62A2"/>
    <w:rsid w:val="000C58CD"/>
    <w:rsid w:val="000D46EB"/>
    <w:rsid w:val="001350B3"/>
    <w:rsid w:val="001E4D11"/>
    <w:rsid w:val="001E6FF2"/>
    <w:rsid w:val="001F283E"/>
    <w:rsid w:val="00207178"/>
    <w:rsid w:val="0021050B"/>
    <w:rsid w:val="00210BE4"/>
    <w:rsid w:val="00232D6C"/>
    <w:rsid w:val="00243A7D"/>
    <w:rsid w:val="0025308A"/>
    <w:rsid w:val="00264980"/>
    <w:rsid w:val="00265ADE"/>
    <w:rsid w:val="00273080"/>
    <w:rsid w:val="00284938"/>
    <w:rsid w:val="00285EFE"/>
    <w:rsid w:val="002B0B7C"/>
    <w:rsid w:val="002C3CCF"/>
    <w:rsid w:val="002C43C2"/>
    <w:rsid w:val="002D14BC"/>
    <w:rsid w:val="00322D17"/>
    <w:rsid w:val="003543E6"/>
    <w:rsid w:val="00364C50"/>
    <w:rsid w:val="0037028B"/>
    <w:rsid w:val="0037417B"/>
    <w:rsid w:val="00375013"/>
    <w:rsid w:val="003914FE"/>
    <w:rsid w:val="003A008D"/>
    <w:rsid w:val="003A1FAD"/>
    <w:rsid w:val="003F3A8D"/>
    <w:rsid w:val="004027FD"/>
    <w:rsid w:val="00451EC2"/>
    <w:rsid w:val="0048544A"/>
    <w:rsid w:val="00493D94"/>
    <w:rsid w:val="004A3F08"/>
    <w:rsid w:val="005047A9"/>
    <w:rsid w:val="00536332"/>
    <w:rsid w:val="00544045"/>
    <w:rsid w:val="005648F7"/>
    <w:rsid w:val="0058034F"/>
    <w:rsid w:val="00585C8B"/>
    <w:rsid w:val="005E7123"/>
    <w:rsid w:val="00603582"/>
    <w:rsid w:val="0060396E"/>
    <w:rsid w:val="006125F1"/>
    <w:rsid w:val="00613910"/>
    <w:rsid w:val="00621D41"/>
    <w:rsid w:val="006A2FE4"/>
    <w:rsid w:val="006A45A1"/>
    <w:rsid w:val="006C06B5"/>
    <w:rsid w:val="006D1D43"/>
    <w:rsid w:val="006E3D1A"/>
    <w:rsid w:val="00703013"/>
    <w:rsid w:val="00715559"/>
    <w:rsid w:val="0074140B"/>
    <w:rsid w:val="00752F13"/>
    <w:rsid w:val="00775465"/>
    <w:rsid w:val="007B6285"/>
    <w:rsid w:val="007D24FC"/>
    <w:rsid w:val="008043AF"/>
    <w:rsid w:val="00812120"/>
    <w:rsid w:val="0082116E"/>
    <w:rsid w:val="0086169C"/>
    <w:rsid w:val="00884A03"/>
    <w:rsid w:val="008A3CAA"/>
    <w:rsid w:val="008B227D"/>
    <w:rsid w:val="008D77E9"/>
    <w:rsid w:val="008E7555"/>
    <w:rsid w:val="009141B3"/>
    <w:rsid w:val="009212A0"/>
    <w:rsid w:val="0094561E"/>
    <w:rsid w:val="009563B9"/>
    <w:rsid w:val="00994B84"/>
    <w:rsid w:val="009A3715"/>
    <w:rsid w:val="009A4496"/>
    <w:rsid w:val="009C22CE"/>
    <w:rsid w:val="009C650A"/>
    <w:rsid w:val="009F68C5"/>
    <w:rsid w:val="00A16E47"/>
    <w:rsid w:val="00A279E3"/>
    <w:rsid w:val="00A30320"/>
    <w:rsid w:val="00A63555"/>
    <w:rsid w:val="00A7197D"/>
    <w:rsid w:val="00AD2CDE"/>
    <w:rsid w:val="00AF6351"/>
    <w:rsid w:val="00B25872"/>
    <w:rsid w:val="00B25A33"/>
    <w:rsid w:val="00B371C8"/>
    <w:rsid w:val="00B56C73"/>
    <w:rsid w:val="00B71CBD"/>
    <w:rsid w:val="00BA6286"/>
    <w:rsid w:val="00BB021C"/>
    <w:rsid w:val="00BD5625"/>
    <w:rsid w:val="00BF6F53"/>
    <w:rsid w:val="00C603D8"/>
    <w:rsid w:val="00C65EE2"/>
    <w:rsid w:val="00CA4E92"/>
    <w:rsid w:val="00CA55B0"/>
    <w:rsid w:val="00CF0E0E"/>
    <w:rsid w:val="00CF5142"/>
    <w:rsid w:val="00D1204E"/>
    <w:rsid w:val="00D15A52"/>
    <w:rsid w:val="00D21F6D"/>
    <w:rsid w:val="00D30CC8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3062B"/>
    <w:rsid w:val="00EA6569"/>
    <w:rsid w:val="00EB6E60"/>
    <w:rsid w:val="00EC0811"/>
    <w:rsid w:val="00EC130A"/>
    <w:rsid w:val="00EE02EF"/>
    <w:rsid w:val="00EF178F"/>
    <w:rsid w:val="00EF53BE"/>
    <w:rsid w:val="00F073F6"/>
    <w:rsid w:val="00F20AA6"/>
    <w:rsid w:val="00F779C4"/>
    <w:rsid w:val="00F82F6B"/>
    <w:rsid w:val="00F94F90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5324"/>
  <w15:docId w15:val="{1B2514EA-A382-4E8E-B0AA-58D1D13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9BA5-CD48-4663-82C3-59488EF8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Anet</cp:lastModifiedBy>
  <cp:revision>2</cp:revision>
  <cp:lastPrinted>2019-09-06T11:10:00Z</cp:lastPrinted>
  <dcterms:created xsi:type="dcterms:W3CDTF">2020-10-07T11:16:00Z</dcterms:created>
  <dcterms:modified xsi:type="dcterms:W3CDTF">2020-10-07T11:16:00Z</dcterms:modified>
</cp:coreProperties>
</file>